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A1" w:rsidRDefault="00AE17A1" w:rsidP="0075120A">
      <w:pPr>
        <w:ind w:firstLine="0"/>
        <w:rPr>
          <w:rStyle w:val="a3"/>
          <w:rFonts w:ascii="Times New Roman" w:hAnsi="Times New Roman" w:cs="Times New Roman"/>
          <w:color w:val="auto"/>
        </w:rPr>
      </w:pPr>
    </w:p>
    <w:p w:rsidR="00AE17A1" w:rsidRDefault="00AE17A1" w:rsidP="00AE17A1">
      <w:pPr>
        <w:ind w:firstLine="0"/>
        <w:jc w:val="center"/>
        <w:rPr>
          <w:bCs/>
        </w:rPr>
      </w:pPr>
      <w:r>
        <w:rPr>
          <w:rFonts w:ascii="Times New Roman" w:hAnsi="Times New Roman" w:cs="Times New Roman"/>
          <w:bCs/>
        </w:rPr>
        <w:t>МИНИСТЕРСТВО ОБРАЗОВАНИЯ И НАУКИ ЧЕЧЕНСКОЙ РЕСПУБЛИКИ</w:t>
      </w:r>
    </w:p>
    <w:p w:rsidR="00AE17A1" w:rsidRDefault="00AE17A1" w:rsidP="00AE17A1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ГОСУДАРСТВЕННОЕ БЮДЖЕТНОЕ ОБЩЕОБРАЗОВАТЕЛЬНОЕ УЧРЕЖДЕНИЕ </w:t>
      </w:r>
    </w:p>
    <w:p w:rsidR="00AE17A1" w:rsidRDefault="00AE17A1" w:rsidP="00AE17A1">
      <w:pPr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«ЦЕНТР ОБРАЗОВАНИЯ ИМЕНИ ПЕРВОГО ПРЕЗИДЕНТА ЧЕЧЕНСКОЙ РЕСПУБЛИКИ, ГЕРОЯ РОССИИ АХМАТ-ХАДЖИ КАДЫРОВА»</w:t>
      </w:r>
    </w:p>
    <w:p w:rsidR="00AE17A1" w:rsidRDefault="00AE17A1" w:rsidP="00312645">
      <w:pPr>
        <w:ind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(ГБОУ «Центр образования им. Первого Президента Чеченской Республики,</w:t>
      </w:r>
    </w:p>
    <w:p w:rsidR="00AE17A1" w:rsidRDefault="00AE17A1" w:rsidP="00312645">
      <w:pPr>
        <w:ind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Героя России Ахмат-Хаджи Кадырова»)</w:t>
      </w:r>
    </w:p>
    <w:p w:rsidR="00AE17A1" w:rsidRDefault="00AE17A1" w:rsidP="00AE17A1">
      <w:pPr>
        <w:ind w:firstLine="0"/>
        <w:rPr>
          <w:rFonts w:ascii="Times New Roman" w:eastAsia="Times New Roman" w:hAnsi="Times New Roman" w:cs="Times New Roman"/>
          <w:color w:val="000000" w:themeColor="text1"/>
        </w:rPr>
      </w:pPr>
    </w:p>
    <w:p w:rsidR="00AE17A1" w:rsidRDefault="00AE17A1" w:rsidP="00AE17A1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Cs w:val="22"/>
        </w:rPr>
        <w:t xml:space="preserve">НОХЧИЙН РЕСПУБЛИКИН ДЕШАРАН А </w:t>
      </w:r>
      <w:r>
        <w:rPr>
          <w:rFonts w:ascii="Times New Roman" w:hAnsi="Times New Roman" w:cs="Times New Roman"/>
          <w:bCs/>
          <w:color w:val="000000" w:themeColor="text1"/>
          <w:szCs w:val="22"/>
          <w:lang w:val="en-US"/>
        </w:rPr>
        <w:t>I</w:t>
      </w:r>
      <w:r>
        <w:rPr>
          <w:rFonts w:ascii="Times New Roman" w:hAnsi="Times New Roman" w:cs="Times New Roman"/>
          <w:bCs/>
          <w:color w:val="000000" w:themeColor="text1"/>
          <w:szCs w:val="22"/>
        </w:rPr>
        <w:t>ИЛМАНАН А МИНИСТЕРСТВО</w:t>
      </w:r>
    </w:p>
    <w:p w:rsidR="00AE17A1" w:rsidRDefault="00AE17A1" w:rsidP="00AE17A1">
      <w:pPr>
        <w:ind w:firstLine="0"/>
        <w:jc w:val="center"/>
        <w:rPr>
          <w:rFonts w:ascii="Times New Roman" w:hAnsi="Times New Roman" w:cs="Times New Roman"/>
          <w:bCs/>
          <w:color w:val="000000" w:themeColor="text1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Cs w:val="22"/>
        </w:rPr>
        <w:t>ПАЧХЬАЛКХАН БЮДЖЕТНИ ЙУКЪАРДЕШАРАН ХЬУКМАТ</w:t>
      </w:r>
    </w:p>
    <w:p w:rsidR="00AE17A1" w:rsidRDefault="00AE17A1" w:rsidP="00AE17A1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Cs w:val="22"/>
        </w:rPr>
        <w:t>«НОХЧИЙН РЕСПУБЛИКИН ХЬАЛХАРЧУ ПРЕЗИДЕНТАН РОССИН ТУРПАЛХОЧУН КАДЫРОВ АХЬМАД-ХЬАЬЖИН Ц</w:t>
      </w:r>
      <w:r>
        <w:rPr>
          <w:rFonts w:ascii="Times New Roman" w:hAnsi="Times New Roman" w:cs="Times New Roman"/>
          <w:b/>
          <w:bCs/>
          <w:color w:val="000000" w:themeColor="text1"/>
          <w:szCs w:val="22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Cs w:val="22"/>
        </w:rPr>
        <w:t>АРАХ ДЕШАРАН ЦЕНТР»</w:t>
      </w:r>
    </w:p>
    <w:p w:rsidR="00AE17A1" w:rsidRDefault="00AE17A1" w:rsidP="00AE17A1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(ПБЙУХЬ «</w:t>
      </w:r>
      <w:proofErr w:type="spellStart"/>
      <w:r>
        <w:rPr>
          <w:rFonts w:ascii="Times New Roman" w:hAnsi="Times New Roman" w:cs="Times New Roman"/>
        </w:rPr>
        <w:t>Нохчийн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Республикин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Хьалхарчу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Президентан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Россин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Турпалхочун</w:t>
      </w:r>
      <w:proofErr w:type="spellEnd"/>
      <w:r>
        <w:rPr>
          <w:rFonts w:ascii="Times New Roman" w:hAnsi="Times New Roman" w:cs="Times New Roman"/>
        </w:rPr>
        <w:t xml:space="preserve"> Кадыров Ахмад-</w:t>
      </w:r>
      <w:proofErr w:type="spellStart"/>
      <w:r>
        <w:rPr>
          <w:rFonts w:ascii="Times New Roman" w:hAnsi="Times New Roman" w:cs="Times New Roman"/>
        </w:rPr>
        <w:t>Хьаьжин</w:t>
      </w:r>
      <w:proofErr w:type="spellEnd"/>
      <w:r>
        <w:rPr>
          <w:rFonts w:ascii="Times New Roman" w:hAnsi="Times New Roman" w:cs="Times New Roman"/>
        </w:rPr>
        <w:t xml:space="preserve"> ц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арах </w:t>
      </w:r>
      <w:proofErr w:type="spellStart"/>
      <w:r>
        <w:rPr>
          <w:rFonts w:ascii="Times New Roman" w:hAnsi="Times New Roman" w:cs="Times New Roman"/>
        </w:rPr>
        <w:t>дешаран</w:t>
      </w:r>
      <w:proofErr w:type="spellEnd"/>
      <w:r>
        <w:rPr>
          <w:rFonts w:ascii="Times New Roman" w:hAnsi="Times New Roman" w:cs="Times New Roman"/>
        </w:rPr>
        <w:t xml:space="preserve"> центр»)</w:t>
      </w:r>
    </w:p>
    <w:p w:rsidR="00AE17A1" w:rsidRDefault="00AE17A1" w:rsidP="00AE17A1">
      <w:pPr>
        <w:pStyle w:val="a6"/>
        <w:jc w:val="center"/>
        <w:rPr>
          <w:rStyle w:val="a3"/>
        </w:rPr>
      </w:pPr>
    </w:p>
    <w:p w:rsidR="00AE17A1" w:rsidRDefault="00AE17A1" w:rsidP="00AE17A1">
      <w:pPr>
        <w:pStyle w:val="a6"/>
        <w:jc w:val="center"/>
        <w:rPr>
          <w:rStyle w:val="a3"/>
          <w:rFonts w:ascii="Times New Roman" w:hAnsi="Times New Roman" w:cs="Times New Roman"/>
        </w:rPr>
      </w:pPr>
    </w:p>
    <w:p w:rsidR="00AE17A1" w:rsidRDefault="00AE17A1" w:rsidP="00AE17A1">
      <w:pPr>
        <w:pStyle w:val="a6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П Р И К А З</w:t>
      </w:r>
    </w:p>
    <w:p w:rsidR="00AE17A1" w:rsidRDefault="00AE17A1" w:rsidP="00AE17A1"/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AE17A1" w:rsidTr="00AE17A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17A1" w:rsidRDefault="00D74163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</w:rPr>
              <w:t>10.11.2024г.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17A1" w:rsidRDefault="00AE17A1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</w:rPr>
              <w:t xml:space="preserve">                                     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17A1" w:rsidRPr="00AE17A1" w:rsidRDefault="00D74163" w:rsidP="00E725F3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/>
              </w:rPr>
              <w:t>65</w:t>
            </w:r>
          </w:p>
        </w:tc>
      </w:tr>
    </w:tbl>
    <w:p w:rsidR="00AE17A1" w:rsidRDefault="00AE17A1" w:rsidP="00AE17A1">
      <w:pPr>
        <w:pStyle w:val="a6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г. Грозный</w:t>
      </w:r>
    </w:p>
    <w:p w:rsidR="00AE17A1" w:rsidRDefault="00AE17A1" w:rsidP="00AE17A1">
      <w:pPr>
        <w:ind w:firstLine="0"/>
        <w:rPr>
          <w:rFonts w:ascii="Times New Roman" w:hAnsi="Times New Roman" w:cs="Times New Roman"/>
        </w:rPr>
      </w:pPr>
    </w:p>
    <w:p w:rsidR="00835B0C" w:rsidRDefault="00AE17A1" w:rsidP="00835B0C">
      <w:pPr>
        <w:pStyle w:val="a6"/>
        <w:rPr>
          <w:rStyle w:val="a3"/>
          <w:rFonts w:ascii="Times New Roman" w:hAnsi="Times New Roman" w:cs="Times New Roman"/>
          <w:color w:val="000000" w:themeColor="text1"/>
        </w:rPr>
      </w:pPr>
      <w:bookmarkStart w:id="0" w:name="_GoBack"/>
      <w:r>
        <w:rPr>
          <w:rStyle w:val="a3"/>
          <w:rFonts w:ascii="Times New Roman" w:hAnsi="Times New Roman" w:cs="Times New Roman"/>
          <w:color w:val="000000" w:themeColor="text1"/>
        </w:rPr>
        <w:t xml:space="preserve">О </w:t>
      </w:r>
      <w:r w:rsidR="00835B0C">
        <w:rPr>
          <w:rStyle w:val="a3"/>
          <w:rFonts w:ascii="Times New Roman" w:hAnsi="Times New Roman" w:cs="Times New Roman"/>
          <w:color w:val="000000" w:themeColor="text1"/>
        </w:rPr>
        <w:t xml:space="preserve">порядке доступа законных </w:t>
      </w:r>
    </w:p>
    <w:p w:rsidR="00835B0C" w:rsidRPr="00835B0C" w:rsidRDefault="00835B0C" w:rsidP="00835B0C">
      <w:pPr>
        <w:pStyle w:val="a6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color w:val="000000" w:themeColor="text1"/>
        </w:rPr>
        <w:t>представителей обучающихся</w:t>
      </w:r>
    </w:p>
    <w:bookmarkEnd w:id="0"/>
    <w:p w:rsidR="00AE17A1" w:rsidRDefault="00AE17A1" w:rsidP="00AE17A1">
      <w:pPr>
        <w:ind w:firstLine="0"/>
        <w:rPr>
          <w:rFonts w:ascii="Times New Roman" w:hAnsi="Times New Roman" w:cs="Times New Roman"/>
          <w:b/>
          <w:color w:val="000000" w:themeColor="text1"/>
        </w:rPr>
      </w:pPr>
    </w:p>
    <w:p w:rsidR="00AE17A1" w:rsidRDefault="00AE17A1" w:rsidP="00AE17A1">
      <w:pPr>
        <w:ind w:firstLine="0"/>
        <w:rPr>
          <w:rFonts w:ascii="Times New Roman" w:hAnsi="Times New Roman" w:cs="Times New Roman"/>
        </w:rPr>
      </w:pPr>
    </w:p>
    <w:p w:rsidR="00AE17A1" w:rsidRDefault="00D70391" w:rsidP="00D70391">
      <w:pPr>
        <w:pStyle w:val="a6"/>
        <w:ind w:firstLine="709"/>
        <w:rPr>
          <w:rFonts w:ascii="Times New Roman" w:hAnsi="Times New Roman" w:cs="Times New Roman"/>
        </w:rPr>
      </w:pPr>
      <w:r w:rsidRPr="00D70391">
        <w:rPr>
          <w:rFonts w:ascii="Times New Roman" w:hAnsi="Times New Roman" w:cs="Times New Roman"/>
        </w:rPr>
        <w:t>На основании Федерального закон</w:t>
      </w:r>
      <w:r>
        <w:rPr>
          <w:rFonts w:ascii="Times New Roman" w:hAnsi="Times New Roman" w:cs="Times New Roman"/>
        </w:rPr>
        <w:t xml:space="preserve">а «Об образовании в Российской </w:t>
      </w:r>
      <w:r w:rsidRPr="00D70391">
        <w:rPr>
          <w:rFonts w:ascii="Times New Roman" w:hAnsi="Times New Roman" w:cs="Times New Roman"/>
        </w:rPr>
        <w:t>Федерации» от 29.12.2012 №273- ФЗ, Федерально</w:t>
      </w:r>
      <w:r>
        <w:rPr>
          <w:rFonts w:ascii="Times New Roman" w:hAnsi="Times New Roman" w:cs="Times New Roman"/>
        </w:rPr>
        <w:t xml:space="preserve">го закона от 01.03.2020 </w:t>
      </w:r>
      <w:r w:rsidRPr="00D70391">
        <w:rPr>
          <w:rFonts w:ascii="Times New Roman" w:hAnsi="Times New Roman" w:cs="Times New Roman"/>
        </w:rPr>
        <w:t>№ 47- ФЗ «О внесении изменений в Федерал</w:t>
      </w:r>
      <w:r>
        <w:rPr>
          <w:rFonts w:ascii="Times New Roman" w:hAnsi="Times New Roman" w:cs="Times New Roman"/>
        </w:rPr>
        <w:t xml:space="preserve">ьном законе «О качестве </w:t>
      </w:r>
      <w:r w:rsidRPr="00D70391">
        <w:rPr>
          <w:rFonts w:ascii="Times New Roman" w:hAnsi="Times New Roman" w:cs="Times New Roman"/>
        </w:rPr>
        <w:t>и безопасности пищевых продуктов», Методич</w:t>
      </w:r>
      <w:r>
        <w:rPr>
          <w:rFonts w:ascii="Times New Roman" w:hAnsi="Times New Roman" w:cs="Times New Roman"/>
        </w:rPr>
        <w:t xml:space="preserve">еских рекомендаций </w:t>
      </w:r>
      <w:r w:rsidRPr="00D70391">
        <w:rPr>
          <w:rFonts w:ascii="Times New Roman" w:hAnsi="Times New Roman" w:cs="Times New Roman"/>
        </w:rPr>
        <w:t xml:space="preserve">МР 2.4.0180-20 </w:t>
      </w:r>
      <w:proofErr w:type="spellStart"/>
      <w:r w:rsidRPr="00D70391">
        <w:rPr>
          <w:rFonts w:ascii="Times New Roman" w:hAnsi="Times New Roman" w:cs="Times New Roman"/>
        </w:rPr>
        <w:t>Роспотребнадзора</w:t>
      </w:r>
      <w:proofErr w:type="spellEnd"/>
      <w:r w:rsidRPr="00D70391">
        <w:rPr>
          <w:rFonts w:ascii="Times New Roman" w:hAnsi="Times New Roman" w:cs="Times New Roman"/>
        </w:rPr>
        <w:t xml:space="preserve"> Российской Федерации «Родительский контроль за организацией горячего питания детей в общеобразовательных организаций» от 18.05.2020, с целью повышения эффективности системы контроля качества представления питания обучающимся в </w:t>
      </w:r>
      <w:r w:rsidR="00A04362" w:rsidRPr="00A04362">
        <w:rPr>
          <w:rFonts w:ascii="Times New Roman" w:hAnsi="Times New Roman" w:cs="Times New Roman"/>
        </w:rPr>
        <w:t>ГБОУ «ЦО им. А-Х. Кадырова»</w:t>
      </w:r>
      <w:r w:rsidRPr="00D703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 </w:t>
      </w:r>
      <w:r w:rsidR="00AE17A1">
        <w:rPr>
          <w:rFonts w:ascii="Times New Roman" w:hAnsi="Times New Roman" w:cs="Times New Roman"/>
        </w:rPr>
        <w:t>р и к а з ы в а ю:</w:t>
      </w:r>
    </w:p>
    <w:p w:rsidR="00AE17A1" w:rsidRDefault="00AE17A1" w:rsidP="00AE17A1">
      <w:pPr>
        <w:ind w:firstLine="0"/>
      </w:pPr>
    </w:p>
    <w:p w:rsidR="00097D08" w:rsidRDefault="00097D08" w:rsidP="00097D08">
      <w:pPr>
        <w:widowControl/>
        <w:numPr>
          <w:ilvl w:val="0"/>
          <w:numId w:val="1"/>
        </w:numPr>
        <w:autoSpaceDE/>
        <w:autoSpaceDN/>
        <w:adjustRightInd/>
        <w:spacing w:after="10" w:line="249" w:lineRule="auto"/>
        <w:ind w:firstLine="708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Создать комиссию родительского контроля для осуществления действительного контроля за организацией питания детей, с правом их прохода в обеденный зал </w:t>
      </w:r>
      <w:r w:rsidR="00E725F3">
        <w:rPr>
          <w:rFonts w:ascii="Times New Roman" w:eastAsia="Times New Roman" w:hAnsi="Times New Roman" w:cs="Times New Roman"/>
          <w:color w:val="000000"/>
          <w:szCs w:val="22"/>
        </w:rPr>
        <w:t>Г</w:t>
      </w:r>
      <w:r w:rsidR="00E725F3" w:rsidRPr="00E725F3">
        <w:rPr>
          <w:rFonts w:ascii="Times New Roman" w:eastAsia="Times New Roman" w:hAnsi="Times New Roman" w:cs="Times New Roman"/>
          <w:color w:val="000000"/>
          <w:szCs w:val="22"/>
        </w:rPr>
        <w:t>БОУ «</w:t>
      </w:r>
      <w:r w:rsidR="00E725F3">
        <w:rPr>
          <w:rFonts w:ascii="Times New Roman" w:eastAsia="Times New Roman" w:hAnsi="Times New Roman" w:cs="Times New Roman"/>
          <w:color w:val="000000"/>
          <w:szCs w:val="22"/>
        </w:rPr>
        <w:t>ЦО им. А-Х. Кадырова</w:t>
      </w:r>
      <w:r w:rsidR="00E725F3" w:rsidRPr="00E725F3">
        <w:rPr>
          <w:rFonts w:ascii="Times New Roman" w:eastAsia="Times New Roman" w:hAnsi="Times New Roman" w:cs="Times New Roman"/>
          <w:color w:val="000000"/>
          <w:szCs w:val="22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Cs w:val="22"/>
        </w:rPr>
        <w:t>в следующем составе: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П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редседатель комиссии:  </w:t>
      </w:r>
    </w:p>
    <w:p w:rsidR="00097D08" w:rsidRPr="00D74163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D74163">
        <w:rPr>
          <w:rFonts w:ascii="Times New Roman" w:eastAsia="Times New Roman" w:hAnsi="Times New Roman" w:cs="Times New Roman"/>
          <w:color w:val="000000"/>
          <w:szCs w:val="22"/>
        </w:rPr>
        <w:t xml:space="preserve">Хаджиева Марьям </w:t>
      </w:r>
      <w:proofErr w:type="spellStart"/>
      <w:r w:rsidRPr="00D74163">
        <w:rPr>
          <w:rFonts w:ascii="Times New Roman" w:eastAsia="Times New Roman" w:hAnsi="Times New Roman" w:cs="Times New Roman"/>
          <w:color w:val="000000"/>
          <w:szCs w:val="22"/>
        </w:rPr>
        <w:t>Вахаевна</w:t>
      </w:r>
      <w:proofErr w:type="spellEnd"/>
      <w:r w:rsidRPr="00D74163">
        <w:rPr>
          <w:rFonts w:ascii="Times New Roman" w:eastAsia="Times New Roman" w:hAnsi="Times New Roman" w:cs="Times New Roman"/>
          <w:color w:val="000000"/>
          <w:szCs w:val="22"/>
        </w:rPr>
        <w:t xml:space="preserve">, директор </w:t>
      </w:r>
    </w:p>
    <w:p w:rsidR="00097D08" w:rsidRPr="00D74163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D74163">
        <w:rPr>
          <w:rFonts w:ascii="Times New Roman" w:eastAsia="Times New Roman" w:hAnsi="Times New Roman" w:cs="Times New Roman"/>
          <w:color w:val="000000"/>
          <w:szCs w:val="22"/>
        </w:rPr>
        <w:t xml:space="preserve">Заместитель председателя комиссии:  </w:t>
      </w:r>
    </w:p>
    <w:p w:rsidR="007D0F56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proofErr w:type="spellStart"/>
      <w:r w:rsidRPr="00D74163">
        <w:rPr>
          <w:rFonts w:ascii="Times New Roman" w:eastAsia="Times New Roman" w:hAnsi="Times New Roman" w:cs="Times New Roman"/>
          <w:color w:val="000000"/>
          <w:szCs w:val="22"/>
        </w:rPr>
        <w:t>Махмаева</w:t>
      </w:r>
      <w:proofErr w:type="spellEnd"/>
      <w:r w:rsidRPr="00D74163">
        <w:rPr>
          <w:rFonts w:ascii="Times New Roman" w:eastAsia="Times New Roman" w:hAnsi="Times New Roman" w:cs="Times New Roman"/>
          <w:color w:val="000000"/>
          <w:szCs w:val="22"/>
        </w:rPr>
        <w:t xml:space="preserve"> Малика </w:t>
      </w:r>
      <w:proofErr w:type="spellStart"/>
      <w:r w:rsidRPr="00D74163">
        <w:rPr>
          <w:rFonts w:ascii="Times New Roman" w:eastAsia="Times New Roman" w:hAnsi="Times New Roman" w:cs="Times New Roman"/>
          <w:color w:val="000000"/>
          <w:szCs w:val="22"/>
        </w:rPr>
        <w:t>Нантиевна</w:t>
      </w:r>
      <w:proofErr w:type="spellEnd"/>
      <w:r w:rsidRPr="00D74163">
        <w:rPr>
          <w:rFonts w:ascii="Times New Roman" w:eastAsia="Times New Roman" w:hAnsi="Times New Roman" w:cs="Times New Roman"/>
          <w:color w:val="000000"/>
          <w:szCs w:val="22"/>
        </w:rPr>
        <w:t xml:space="preserve">, заместитель директора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Члены комиссии: </w:t>
      </w:r>
    </w:p>
    <w:p w:rsidR="00D74163" w:rsidRDefault="00097D08" w:rsidP="00D74163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Cs w:val="22"/>
        </w:rPr>
        <w:t>Мициева</w:t>
      </w:r>
      <w:proofErr w:type="spellEnd"/>
      <w:r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2"/>
        </w:rPr>
        <w:t>Эсила</w:t>
      </w:r>
      <w:proofErr w:type="spellEnd"/>
      <w:r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2"/>
        </w:rPr>
        <w:t>Хаважиевна</w:t>
      </w:r>
      <w:proofErr w:type="spellEnd"/>
      <w:r w:rsidR="00D74163">
        <w:rPr>
          <w:rFonts w:ascii="Times New Roman" w:eastAsia="Times New Roman" w:hAnsi="Times New Roman" w:cs="Times New Roman"/>
          <w:color w:val="000000"/>
          <w:szCs w:val="22"/>
        </w:rPr>
        <w:t>, заместитель директора по ВР,</w:t>
      </w:r>
    </w:p>
    <w:p w:rsidR="00097D08" w:rsidRPr="00097D08" w:rsidRDefault="00097D08" w:rsidP="00D74163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D74163">
        <w:rPr>
          <w:rFonts w:ascii="Times New Roman" w:eastAsia="Times New Roman" w:hAnsi="Times New Roman" w:cs="Times New Roman"/>
          <w:color w:val="000000"/>
          <w:szCs w:val="22"/>
        </w:rPr>
        <w:t>председатель родительского комитета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 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>2.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  <w:t xml:space="preserve">Комиссии родительского контроля осуществлять: </w:t>
      </w:r>
    </w:p>
    <w:p w:rsidR="00097D08" w:rsidRPr="00097D08" w:rsidRDefault="00097D08" w:rsidP="00835B0C">
      <w:pPr>
        <w:widowControl/>
        <w:autoSpaceDE/>
        <w:autoSpaceDN/>
        <w:adjustRightInd/>
        <w:spacing w:after="10" w:line="249" w:lineRule="auto"/>
        <w:ind w:left="993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>2.1.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  <w:t xml:space="preserve">Контроль за выполнением санитарно-эпидемиологических требований к организации питания обучающихся в </w:t>
      </w:r>
      <w:r>
        <w:rPr>
          <w:rFonts w:ascii="Times New Roman" w:eastAsia="Times New Roman" w:hAnsi="Times New Roman" w:cs="Times New Roman"/>
          <w:color w:val="000000"/>
          <w:szCs w:val="22"/>
        </w:rPr>
        <w:t>ГБОУ «ЦО им. А-Х. Кадырова»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. </w:t>
      </w:r>
    </w:p>
    <w:p w:rsidR="00097D08" w:rsidRPr="00097D08" w:rsidRDefault="00097D08" w:rsidP="00835B0C">
      <w:pPr>
        <w:widowControl/>
        <w:autoSpaceDE/>
        <w:autoSpaceDN/>
        <w:adjustRightInd/>
        <w:spacing w:after="10" w:line="249" w:lineRule="auto"/>
        <w:ind w:left="993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lastRenderedPageBreak/>
        <w:t>2.2.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  <w:t xml:space="preserve">Контроль за качеством и полновесностью порций готовой продукции, за целевым использованием пищевой продукции, за организацией приема пищи обучающимися. </w:t>
      </w:r>
    </w:p>
    <w:p w:rsidR="00097D08" w:rsidRPr="00097D08" w:rsidRDefault="00835B0C" w:rsidP="00835B0C">
      <w:pPr>
        <w:widowControl/>
        <w:autoSpaceDE/>
        <w:autoSpaceDN/>
        <w:adjustRightInd/>
        <w:spacing w:after="10" w:line="249" w:lineRule="auto"/>
        <w:ind w:left="993" w:firstLine="0"/>
        <w:rPr>
          <w:rFonts w:ascii="Times New Roman" w:eastAsia="Times New Roman" w:hAnsi="Times New Roman" w:cs="Times New Roman"/>
          <w:color w:val="000000"/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2.3.</w:t>
      </w:r>
      <w:r>
        <w:rPr>
          <w:rFonts w:ascii="Times New Roman" w:eastAsia="Times New Roman" w:hAnsi="Times New Roman" w:cs="Times New Roman"/>
          <w:color w:val="000000"/>
          <w:szCs w:val="22"/>
        </w:rPr>
        <w:tab/>
        <w:t>Контроль за обеспечением</w:t>
      </w:r>
      <w:r w:rsidR="00097D08"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необходимых условий для соблюдения обучающимися правил личной гигиены и санитарного состояния обеденного зала (раздаточной). </w:t>
      </w:r>
    </w:p>
    <w:p w:rsidR="00097D08" w:rsidRPr="00097D08" w:rsidRDefault="00097D08" w:rsidP="00835B0C">
      <w:pPr>
        <w:widowControl/>
        <w:autoSpaceDE/>
        <w:autoSpaceDN/>
        <w:adjustRightInd/>
        <w:spacing w:after="10" w:line="249" w:lineRule="auto"/>
        <w:ind w:left="993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>2.4.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</w:r>
      <w:r w:rsidR="00835B0C">
        <w:rPr>
          <w:rFonts w:ascii="Times New Roman" w:eastAsia="Times New Roman" w:hAnsi="Times New Roman" w:cs="Times New Roman"/>
          <w:color w:val="000000"/>
          <w:szCs w:val="22"/>
        </w:rPr>
        <w:t>Контроль за соблюдением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графика работы раздаточной.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>3.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  <w:t xml:space="preserve">Утвердить Порядок проведения мероприятий по родительскому контролю за организацией питания </w:t>
      </w:r>
      <w:r>
        <w:rPr>
          <w:rFonts w:ascii="Times New Roman" w:eastAsia="Times New Roman" w:hAnsi="Times New Roman" w:cs="Times New Roman"/>
          <w:color w:val="000000"/>
          <w:szCs w:val="22"/>
        </w:rPr>
        <w:t>в ГБОУ «ЦО им. А-Х. Кадырова»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.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>4.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  <w:t>Утвердить Порядок доступа законных представителей, обучающихся в обеденн</w:t>
      </w:r>
      <w:r>
        <w:rPr>
          <w:rFonts w:ascii="Times New Roman" w:eastAsia="Times New Roman" w:hAnsi="Times New Roman" w:cs="Times New Roman"/>
          <w:color w:val="000000"/>
          <w:szCs w:val="22"/>
        </w:rPr>
        <w:t>ый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зал ГБОУ «ЦО им. А-Х. Кадырова».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>5.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  <w:t xml:space="preserve">Утвердить план работы комиссии родительского комитета по контролю за организацией горячего питания (приложение № 1).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>6.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  <w:t xml:space="preserve">Результаты контроля обсуждать на заседаниях, общешкольных родительских собраниях.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>7.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  <w:t xml:space="preserve">Классным руководителям ознакомить законных представителей обучающихся: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с Порядком доступа </w:t>
      </w:r>
      <w:proofErr w:type="gramStart"/>
      <w:r w:rsidR="00835B0C">
        <w:rPr>
          <w:rFonts w:ascii="Times New Roman" w:eastAsia="Times New Roman" w:hAnsi="Times New Roman" w:cs="Times New Roman"/>
          <w:color w:val="000000"/>
          <w:szCs w:val="22"/>
        </w:rPr>
        <w:t>законных представителей</w:t>
      </w:r>
      <w:proofErr w:type="gramEnd"/>
      <w:r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>обучающихся в помещени</w:t>
      </w:r>
      <w:r>
        <w:rPr>
          <w:rFonts w:ascii="Times New Roman" w:eastAsia="Times New Roman" w:hAnsi="Times New Roman" w:cs="Times New Roman"/>
          <w:color w:val="000000"/>
          <w:szCs w:val="22"/>
        </w:rPr>
        <w:t>е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обеденного зала.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8. 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ab/>
        <w:t xml:space="preserve">Контроль за исполнением настоящего приказа оставляю за собой.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</w:p>
    <w:p w:rsidR="00097D08" w:rsidRPr="00097D08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</w:t>
      </w:r>
    </w:p>
    <w:p w:rsidR="00E725F3" w:rsidRPr="00E725F3" w:rsidRDefault="00097D08" w:rsidP="00097D08">
      <w:pPr>
        <w:widowControl/>
        <w:autoSpaceDE/>
        <w:autoSpaceDN/>
        <w:adjustRightInd/>
        <w:spacing w:after="10" w:line="249" w:lineRule="auto"/>
        <w:ind w:left="708" w:firstLine="0"/>
        <w:rPr>
          <w:rFonts w:ascii="Times New Roman" w:eastAsia="Times New Roman" w:hAnsi="Times New Roman" w:cs="Times New Roman"/>
          <w:color w:val="000000"/>
          <w:szCs w:val="22"/>
        </w:rPr>
      </w:pP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Директор                                                                                 </w:t>
      </w:r>
      <w:r w:rsidR="00835B0C">
        <w:rPr>
          <w:rFonts w:ascii="Times New Roman" w:eastAsia="Times New Roman" w:hAnsi="Times New Roman" w:cs="Times New Roman"/>
          <w:color w:val="000000"/>
          <w:szCs w:val="22"/>
        </w:rPr>
        <w:t xml:space="preserve">              </w:t>
      </w:r>
      <w:r w:rsidRPr="00097D08">
        <w:rPr>
          <w:rFonts w:ascii="Times New Roman" w:eastAsia="Times New Roman" w:hAnsi="Times New Roman" w:cs="Times New Roman"/>
          <w:color w:val="000000"/>
          <w:szCs w:val="22"/>
        </w:rPr>
        <w:t xml:space="preserve">          М.В. Хаджиева  </w:t>
      </w:r>
    </w:p>
    <w:sectPr w:rsidR="00E725F3" w:rsidRPr="00E725F3" w:rsidSect="00AE17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2E44"/>
    <w:multiLevelType w:val="multilevel"/>
    <w:tmpl w:val="28627E4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BF"/>
    <w:rsid w:val="00097D08"/>
    <w:rsid w:val="000A6BC1"/>
    <w:rsid w:val="002B74FE"/>
    <w:rsid w:val="002F2712"/>
    <w:rsid w:val="00312645"/>
    <w:rsid w:val="00612EC5"/>
    <w:rsid w:val="00653942"/>
    <w:rsid w:val="0075120A"/>
    <w:rsid w:val="0077449D"/>
    <w:rsid w:val="007D0F56"/>
    <w:rsid w:val="00835B0C"/>
    <w:rsid w:val="008631EE"/>
    <w:rsid w:val="00A04362"/>
    <w:rsid w:val="00AE17A1"/>
    <w:rsid w:val="00B40885"/>
    <w:rsid w:val="00D175BF"/>
    <w:rsid w:val="00D70391"/>
    <w:rsid w:val="00D74163"/>
    <w:rsid w:val="00E7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02E6"/>
  <w15:chartTrackingRefBased/>
  <w15:docId w15:val="{C3E96C9A-886D-4CD7-8356-97F489DB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C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A6BC1"/>
    <w:rPr>
      <w:b/>
      <w:bCs/>
      <w:color w:val="26282F"/>
    </w:rPr>
  </w:style>
  <w:style w:type="paragraph" w:customStyle="1" w:styleId="ConsPlusNormal">
    <w:name w:val="ConsPlusNormal"/>
    <w:uiPriority w:val="99"/>
    <w:rsid w:val="000A6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6B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E17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E17A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6">
    <w:name w:val="Таблицы (моноширинный)"/>
    <w:basedOn w:val="a"/>
    <w:next w:val="a"/>
    <w:uiPriority w:val="99"/>
    <w:rsid w:val="00AE17A1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Гипертекстовая ссылка"/>
    <w:basedOn w:val="a3"/>
    <w:uiPriority w:val="99"/>
    <w:rsid w:val="00AE17A1"/>
    <w:rPr>
      <w:b/>
      <w:bCs/>
      <w:color w:val="26282F"/>
    </w:rPr>
  </w:style>
  <w:style w:type="table" w:styleId="a8">
    <w:name w:val="Table Grid"/>
    <w:basedOn w:val="a1"/>
    <w:uiPriority w:val="39"/>
    <w:rsid w:val="00AE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Sys admin</cp:lastModifiedBy>
  <cp:revision>5</cp:revision>
  <cp:lastPrinted>2025-10-22T01:56:00Z</cp:lastPrinted>
  <dcterms:created xsi:type="dcterms:W3CDTF">2024-12-10T09:24:00Z</dcterms:created>
  <dcterms:modified xsi:type="dcterms:W3CDTF">2025-10-22T01:56:00Z</dcterms:modified>
</cp:coreProperties>
</file>